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31F" w:rsidRPr="00C9631F" w:rsidRDefault="00C9631F">
      <w:pPr>
        <w:rPr>
          <w:rFonts w:ascii="Arial" w:hAnsi="Arial" w:cs="Arial"/>
          <w:color w:val="FFFFFF" w:themeColor="background1"/>
          <w:spacing w:val="6"/>
          <w:shd w:val="clear" w:color="auto" w:fill="100806"/>
        </w:rPr>
      </w:pPr>
      <w:r w:rsidRPr="00C9631F">
        <w:rPr>
          <w:rFonts w:ascii="Arial" w:hAnsi="Arial" w:cs="Arial"/>
          <w:spacing w:val="6"/>
          <w:shd w:val="clear" w:color="auto" w:fill="100806"/>
        </w:rPr>
        <w:t xml:space="preserve">FRONT PAGE MESSAGE </w:t>
      </w:r>
    </w:p>
    <w:p w:rsidR="00C9631F" w:rsidRPr="00C9631F" w:rsidRDefault="00C9631F">
      <w:pPr>
        <w:rPr>
          <w:rFonts w:ascii="Arial" w:hAnsi="Arial" w:cs="Arial"/>
          <w:spacing w:val="6"/>
          <w:shd w:val="clear" w:color="auto" w:fill="100806"/>
        </w:rPr>
      </w:pPr>
    </w:p>
    <w:p w:rsidR="00C9631F" w:rsidRPr="00C9631F" w:rsidRDefault="00C9631F">
      <w:pPr>
        <w:rPr>
          <w:rFonts w:ascii="Arial" w:hAnsi="Arial" w:cs="Arial"/>
          <w:spacing w:val="6"/>
          <w:shd w:val="clear" w:color="auto" w:fill="100806"/>
        </w:rPr>
      </w:pPr>
    </w:p>
    <w:p w:rsidR="00C9631F" w:rsidRDefault="00C9631F">
      <w:pPr>
        <w:rPr>
          <w:rFonts w:ascii="Arial" w:hAnsi="Arial" w:cs="Arial"/>
          <w:spacing w:val="6"/>
          <w:shd w:val="clear" w:color="auto" w:fill="100806"/>
        </w:rPr>
      </w:pPr>
      <w:proofErr w:type="gramStart"/>
      <w:r w:rsidRPr="00C9631F">
        <w:rPr>
          <w:rFonts w:ascii="Arial" w:hAnsi="Arial" w:cs="Arial"/>
          <w:spacing w:val="6"/>
          <w:shd w:val="clear" w:color="auto" w:fill="100806"/>
        </w:rPr>
        <w:t>NDIMARINEGROUP  is</w:t>
      </w:r>
      <w:proofErr w:type="gramEnd"/>
      <w:r w:rsidRPr="00C9631F">
        <w:rPr>
          <w:rFonts w:ascii="Arial" w:hAnsi="Arial" w:cs="Arial"/>
          <w:spacing w:val="6"/>
          <w:shd w:val="clear" w:color="auto" w:fill="100806"/>
        </w:rPr>
        <w:t xml:space="preserve"> a proven mission support provider internationally recognized for innovative, creative, and cost efficient support solutions. With a strong presence at the front lines of defense activities and support </w:t>
      </w:r>
      <w:proofErr w:type="gramStart"/>
      <w:r w:rsidRPr="00C9631F">
        <w:rPr>
          <w:rFonts w:ascii="Arial" w:hAnsi="Arial" w:cs="Arial"/>
          <w:spacing w:val="6"/>
          <w:shd w:val="clear" w:color="auto" w:fill="100806"/>
        </w:rPr>
        <w:t>mission  in</w:t>
      </w:r>
      <w:proofErr w:type="gramEnd"/>
      <w:r w:rsidRPr="00C9631F">
        <w:rPr>
          <w:rFonts w:ascii="Arial" w:hAnsi="Arial" w:cs="Arial"/>
          <w:spacing w:val="6"/>
          <w:shd w:val="clear" w:color="auto" w:fill="100806"/>
        </w:rPr>
        <w:t xml:space="preserve"> , Africa and Asia, the NDIMARINEGROUP  team excels at dynamic project execution support in rugged, austere, and challenging locations.  Respected for our ability to make it happen and get it done, NDIMARINEGROUP retains responsible, inventive and versatile operators from four continents. They are located in the places where projects become challenging. NDIMARINEGROUP team members have supported and delivered complete solutions on the edges </w:t>
      </w:r>
      <w:proofErr w:type="gramStart"/>
      <w:r w:rsidRPr="00C9631F">
        <w:rPr>
          <w:rFonts w:ascii="Arial" w:hAnsi="Arial" w:cs="Arial"/>
          <w:spacing w:val="6"/>
          <w:shd w:val="clear" w:color="auto" w:fill="100806"/>
        </w:rPr>
        <w:t>of  West</w:t>
      </w:r>
      <w:proofErr w:type="gramEnd"/>
      <w:r w:rsidRPr="00C9631F">
        <w:rPr>
          <w:rFonts w:ascii="Arial" w:hAnsi="Arial" w:cs="Arial"/>
          <w:spacing w:val="6"/>
          <w:shd w:val="clear" w:color="auto" w:fill="100806"/>
        </w:rPr>
        <w:t xml:space="preserve"> Africa and Central Africa Sub region , from CAMEROON, TCHAD and CENTRAL AFRICAN REPUBLIC  We are recognized as the go-to problem solving team for mission support on the edge.</w:t>
      </w:r>
    </w:p>
    <w:p w:rsidR="00C9631F" w:rsidRDefault="00C9631F">
      <w:pPr>
        <w:rPr>
          <w:rFonts w:ascii="Arial" w:hAnsi="Arial" w:cs="Arial"/>
          <w:spacing w:val="6"/>
          <w:shd w:val="clear" w:color="auto" w:fill="100806"/>
        </w:rPr>
      </w:pPr>
    </w:p>
    <w:p w:rsidR="00C9631F" w:rsidRDefault="00C9631F">
      <w:pPr>
        <w:rPr>
          <w:rFonts w:ascii="Arial" w:hAnsi="Arial" w:cs="Arial"/>
          <w:spacing w:val="6"/>
          <w:shd w:val="clear" w:color="auto" w:fill="100806"/>
        </w:rPr>
      </w:pPr>
    </w:p>
    <w:p w:rsidR="00C9631F" w:rsidRDefault="00C9631F">
      <w:pPr>
        <w:rPr>
          <w:rFonts w:ascii="Arial" w:hAnsi="Arial" w:cs="Arial"/>
          <w:spacing w:val="6"/>
          <w:shd w:val="clear" w:color="auto" w:fill="100806"/>
        </w:rPr>
      </w:pPr>
    </w:p>
    <w:p w:rsidR="00C9631F" w:rsidRDefault="00C9631F">
      <w:pPr>
        <w:rPr>
          <w:rFonts w:ascii="Arial" w:hAnsi="Arial" w:cs="Arial"/>
          <w:spacing w:val="6"/>
          <w:shd w:val="clear" w:color="auto" w:fill="100806"/>
        </w:rPr>
      </w:pPr>
      <w:bookmarkStart w:id="0" w:name="_GoBack"/>
      <w:bookmarkEnd w:id="0"/>
    </w:p>
    <w:p w:rsidR="00C9631F" w:rsidRDefault="00C9631F"/>
    <w:sectPr w:rsidR="00C963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349AF"/>
    <w:multiLevelType w:val="multilevel"/>
    <w:tmpl w:val="F89C2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BF2"/>
    <w:rsid w:val="0016403E"/>
    <w:rsid w:val="006D6BF2"/>
    <w:rsid w:val="00C96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847092">
      <w:bodyDiv w:val="1"/>
      <w:marLeft w:val="0"/>
      <w:marRight w:val="0"/>
      <w:marTop w:val="0"/>
      <w:marBottom w:val="0"/>
      <w:divBdr>
        <w:top w:val="none" w:sz="0" w:space="0" w:color="auto"/>
        <w:left w:val="none" w:sz="0" w:space="0" w:color="auto"/>
        <w:bottom w:val="none" w:sz="0" w:space="0" w:color="auto"/>
        <w:right w:val="none" w:sz="0" w:space="0" w:color="auto"/>
      </w:divBdr>
      <w:divsChild>
        <w:div w:id="1785539597">
          <w:marLeft w:val="0"/>
          <w:marRight w:val="0"/>
          <w:marTop w:val="0"/>
          <w:marBottom w:val="0"/>
          <w:divBdr>
            <w:top w:val="none" w:sz="0" w:space="0" w:color="auto"/>
            <w:left w:val="none" w:sz="0" w:space="0" w:color="auto"/>
            <w:bottom w:val="none" w:sz="0" w:space="0" w:color="auto"/>
            <w:right w:val="none" w:sz="0" w:space="0" w:color="auto"/>
          </w:divBdr>
          <w:divsChild>
            <w:div w:id="1836460054">
              <w:marLeft w:val="0"/>
              <w:marRight w:val="0"/>
              <w:marTop w:val="0"/>
              <w:marBottom w:val="0"/>
              <w:divBdr>
                <w:top w:val="single" w:sz="6" w:space="0" w:color="CCCCCC"/>
                <w:left w:val="single" w:sz="6" w:space="0" w:color="CCCCCC"/>
                <w:bottom w:val="single" w:sz="6" w:space="0" w:color="CCCCCC"/>
                <w:right w:val="single" w:sz="6" w:space="0" w:color="CCCCCC"/>
              </w:divBdr>
              <w:divsChild>
                <w:div w:id="819809970">
                  <w:marLeft w:val="0"/>
                  <w:marRight w:val="0"/>
                  <w:marTop w:val="0"/>
                  <w:marBottom w:val="0"/>
                  <w:divBdr>
                    <w:top w:val="none" w:sz="0" w:space="0" w:color="auto"/>
                    <w:left w:val="none" w:sz="0" w:space="0" w:color="auto"/>
                    <w:bottom w:val="none" w:sz="0" w:space="0" w:color="auto"/>
                    <w:right w:val="none" w:sz="0" w:space="0" w:color="auto"/>
                  </w:divBdr>
                  <w:divsChild>
                    <w:div w:id="872034019">
                      <w:marLeft w:val="0"/>
                      <w:marRight w:val="0"/>
                      <w:marTop w:val="0"/>
                      <w:marBottom w:val="0"/>
                      <w:divBdr>
                        <w:top w:val="none" w:sz="0" w:space="0" w:color="auto"/>
                        <w:left w:val="none" w:sz="0" w:space="0" w:color="auto"/>
                        <w:bottom w:val="none" w:sz="0" w:space="0" w:color="auto"/>
                        <w:right w:val="none" w:sz="0" w:space="0" w:color="auto"/>
                      </w:divBdr>
                      <w:divsChild>
                        <w:div w:id="1129667248">
                          <w:marLeft w:val="0"/>
                          <w:marRight w:val="0"/>
                          <w:marTop w:val="0"/>
                          <w:marBottom w:val="0"/>
                          <w:divBdr>
                            <w:top w:val="none" w:sz="0" w:space="0" w:color="auto"/>
                            <w:left w:val="none" w:sz="0" w:space="0" w:color="auto"/>
                            <w:bottom w:val="none" w:sz="0" w:space="0" w:color="auto"/>
                            <w:right w:val="none" w:sz="0" w:space="0" w:color="auto"/>
                          </w:divBdr>
                        </w:div>
                      </w:divsChild>
                    </w:div>
                    <w:div w:id="2143110325">
                      <w:marLeft w:val="0"/>
                      <w:marRight w:val="0"/>
                      <w:marTop w:val="0"/>
                      <w:marBottom w:val="0"/>
                      <w:divBdr>
                        <w:top w:val="single" w:sz="6" w:space="0" w:color="CCCCCC"/>
                        <w:left w:val="single" w:sz="6" w:space="0" w:color="CCCCCC"/>
                        <w:bottom w:val="single" w:sz="6" w:space="0" w:color="CCCCCC"/>
                        <w:right w:val="single" w:sz="6" w:space="0" w:color="CCCCCC"/>
                      </w:divBdr>
                      <w:divsChild>
                        <w:div w:id="1316759167">
                          <w:marLeft w:val="0"/>
                          <w:marRight w:val="0"/>
                          <w:marTop w:val="0"/>
                          <w:marBottom w:val="0"/>
                          <w:divBdr>
                            <w:top w:val="none" w:sz="0" w:space="0" w:color="auto"/>
                            <w:left w:val="none" w:sz="0" w:space="0" w:color="auto"/>
                            <w:bottom w:val="none" w:sz="0" w:space="0" w:color="auto"/>
                            <w:right w:val="none" w:sz="0" w:space="0" w:color="auto"/>
                          </w:divBdr>
                        </w:div>
                        <w:div w:id="224881334">
                          <w:marLeft w:val="0"/>
                          <w:marRight w:val="0"/>
                          <w:marTop w:val="0"/>
                          <w:marBottom w:val="0"/>
                          <w:divBdr>
                            <w:top w:val="none" w:sz="0" w:space="0" w:color="auto"/>
                            <w:left w:val="none" w:sz="0" w:space="0" w:color="auto"/>
                            <w:bottom w:val="none" w:sz="0" w:space="0" w:color="auto"/>
                            <w:right w:val="none" w:sz="0" w:space="0" w:color="auto"/>
                          </w:divBdr>
                          <w:divsChild>
                            <w:div w:id="255554048">
                              <w:marLeft w:val="0"/>
                              <w:marRight w:val="0"/>
                              <w:marTop w:val="0"/>
                              <w:marBottom w:val="0"/>
                              <w:divBdr>
                                <w:top w:val="none" w:sz="0" w:space="0" w:color="auto"/>
                                <w:left w:val="none" w:sz="0" w:space="0" w:color="auto"/>
                                <w:bottom w:val="none" w:sz="0" w:space="0" w:color="auto"/>
                                <w:right w:val="none" w:sz="0" w:space="0" w:color="auto"/>
                              </w:divBdr>
                              <w:divsChild>
                                <w:div w:id="170382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526937">
                          <w:marLeft w:val="0"/>
                          <w:marRight w:val="0"/>
                          <w:marTop w:val="0"/>
                          <w:marBottom w:val="0"/>
                          <w:divBdr>
                            <w:top w:val="none" w:sz="0" w:space="0" w:color="auto"/>
                            <w:left w:val="none" w:sz="0" w:space="0" w:color="auto"/>
                            <w:bottom w:val="none" w:sz="0" w:space="0" w:color="auto"/>
                            <w:right w:val="none" w:sz="0" w:space="0" w:color="auto"/>
                          </w:divBdr>
                          <w:divsChild>
                            <w:div w:id="209462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8854">
                      <w:marLeft w:val="0"/>
                      <w:marRight w:val="0"/>
                      <w:marTop w:val="0"/>
                      <w:marBottom w:val="0"/>
                      <w:divBdr>
                        <w:top w:val="none" w:sz="0" w:space="0" w:color="auto"/>
                        <w:left w:val="single" w:sz="6" w:space="0" w:color="555555"/>
                        <w:bottom w:val="none" w:sz="0" w:space="0" w:color="auto"/>
                        <w:right w:val="none" w:sz="0" w:space="0" w:color="auto"/>
                      </w:divBdr>
                      <w:divsChild>
                        <w:div w:id="1735813252">
                          <w:marLeft w:val="0"/>
                          <w:marRight w:val="0"/>
                          <w:marTop w:val="0"/>
                          <w:marBottom w:val="0"/>
                          <w:divBdr>
                            <w:top w:val="none" w:sz="0" w:space="0" w:color="auto"/>
                            <w:left w:val="none" w:sz="0" w:space="0" w:color="auto"/>
                            <w:bottom w:val="none" w:sz="0" w:space="0" w:color="auto"/>
                            <w:right w:val="none" w:sz="0" w:space="0" w:color="auto"/>
                          </w:divBdr>
                        </w:div>
                        <w:div w:id="1355304810">
                          <w:marLeft w:val="0"/>
                          <w:marRight w:val="0"/>
                          <w:marTop w:val="0"/>
                          <w:marBottom w:val="0"/>
                          <w:divBdr>
                            <w:top w:val="none" w:sz="0" w:space="0" w:color="auto"/>
                            <w:left w:val="none" w:sz="0" w:space="0" w:color="auto"/>
                            <w:bottom w:val="none" w:sz="0" w:space="0" w:color="auto"/>
                            <w:right w:val="none" w:sz="0" w:space="0" w:color="auto"/>
                          </w:divBdr>
                          <w:divsChild>
                            <w:div w:id="826097026">
                              <w:marLeft w:val="0"/>
                              <w:marRight w:val="0"/>
                              <w:marTop w:val="0"/>
                              <w:marBottom w:val="0"/>
                              <w:divBdr>
                                <w:top w:val="none" w:sz="0" w:space="0" w:color="auto"/>
                                <w:left w:val="none" w:sz="0" w:space="0" w:color="auto"/>
                                <w:bottom w:val="none" w:sz="0" w:space="0" w:color="auto"/>
                                <w:right w:val="none" w:sz="0" w:space="0" w:color="auto"/>
                              </w:divBdr>
                            </w:div>
                          </w:divsChild>
                        </w:div>
                        <w:div w:id="524289605">
                          <w:marLeft w:val="0"/>
                          <w:marRight w:val="0"/>
                          <w:marTop w:val="0"/>
                          <w:marBottom w:val="0"/>
                          <w:divBdr>
                            <w:top w:val="none" w:sz="0" w:space="0" w:color="auto"/>
                            <w:left w:val="single" w:sz="6" w:space="0" w:color="CCCCCC"/>
                            <w:bottom w:val="none" w:sz="0" w:space="0" w:color="auto"/>
                            <w:right w:val="none" w:sz="0" w:space="0" w:color="auto"/>
                          </w:divBdr>
                          <w:divsChild>
                            <w:div w:id="78985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15196">
                      <w:marLeft w:val="0"/>
                      <w:marRight w:val="0"/>
                      <w:marTop w:val="0"/>
                      <w:marBottom w:val="0"/>
                      <w:divBdr>
                        <w:top w:val="single" w:sz="6" w:space="0" w:color="CCCCCC"/>
                        <w:left w:val="single" w:sz="6" w:space="0" w:color="CCCCCC"/>
                        <w:bottom w:val="single" w:sz="6" w:space="0" w:color="CCCCCC"/>
                        <w:right w:val="single" w:sz="6" w:space="0" w:color="CCCCCC"/>
                      </w:divBdr>
                      <w:divsChild>
                        <w:div w:id="1487934413">
                          <w:marLeft w:val="0"/>
                          <w:marRight w:val="0"/>
                          <w:marTop w:val="0"/>
                          <w:marBottom w:val="0"/>
                          <w:divBdr>
                            <w:top w:val="none" w:sz="0" w:space="0" w:color="auto"/>
                            <w:left w:val="none" w:sz="0" w:space="0" w:color="auto"/>
                            <w:bottom w:val="none" w:sz="0" w:space="0" w:color="auto"/>
                            <w:right w:val="none" w:sz="0" w:space="0" w:color="auto"/>
                          </w:divBdr>
                        </w:div>
                        <w:div w:id="67651834">
                          <w:marLeft w:val="0"/>
                          <w:marRight w:val="0"/>
                          <w:marTop w:val="0"/>
                          <w:marBottom w:val="0"/>
                          <w:divBdr>
                            <w:top w:val="none" w:sz="0" w:space="0" w:color="auto"/>
                            <w:left w:val="none" w:sz="0" w:space="0" w:color="auto"/>
                            <w:bottom w:val="none" w:sz="0" w:space="0" w:color="auto"/>
                            <w:right w:val="none" w:sz="0" w:space="0" w:color="auto"/>
                          </w:divBdr>
                          <w:divsChild>
                            <w:div w:id="63946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027846">
                  <w:marLeft w:val="0"/>
                  <w:marRight w:val="0"/>
                  <w:marTop w:val="0"/>
                  <w:marBottom w:val="0"/>
                  <w:divBdr>
                    <w:top w:val="none" w:sz="0" w:space="0" w:color="auto"/>
                    <w:left w:val="none" w:sz="0" w:space="0" w:color="auto"/>
                    <w:bottom w:val="none" w:sz="0" w:space="0" w:color="auto"/>
                    <w:right w:val="none" w:sz="0" w:space="0" w:color="auto"/>
                  </w:divBdr>
                  <w:divsChild>
                    <w:div w:id="2034063823">
                      <w:marLeft w:val="0"/>
                      <w:marRight w:val="0"/>
                      <w:marTop w:val="0"/>
                      <w:marBottom w:val="0"/>
                      <w:divBdr>
                        <w:top w:val="none" w:sz="0" w:space="0" w:color="auto"/>
                        <w:left w:val="none" w:sz="0" w:space="0" w:color="auto"/>
                        <w:bottom w:val="none" w:sz="0" w:space="0" w:color="auto"/>
                        <w:right w:val="none" w:sz="0" w:space="0" w:color="auto"/>
                      </w:divBdr>
                      <w:divsChild>
                        <w:div w:id="402990112">
                          <w:marLeft w:val="0"/>
                          <w:marRight w:val="0"/>
                          <w:marTop w:val="0"/>
                          <w:marBottom w:val="0"/>
                          <w:divBdr>
                            <w:top w:val="none" w:sz="0" w:space="0" w:color="auto"/>
                            <w:left w:val="none" w:sz="0" w:space="0" w:color="auto"/>
                            <w:bottom w:val="none" w:sz="0" w:space="0" w:color="auto"/>
                            <w:right w:val="none" w:sz="0" w:space="0" w:color="auto"/>
                          </w:divBdr>
                        </w:div>
                      </w:divsChild>
                    </w:div>
                    <w:div w:id="37975059">
                      <w:marLeft w:val="0"/>
                      <w:marRight w:val="0"/>
                      <w:marTop w:val="0"/>
                      <w:marBottom w:val="0"/>
                      <w:divBdr>
                        <w:top w:val="single" w:sz="6" w:space="0" w:color="CCCCCC"/>
                        <w:left w:val="single" w:sz="6" w:space="0" w:color="CCCCCC"/>
                        <w:bottom w:val="single" w:sz="6" w:space="0" w:color="CCCCCC"/>
                        <w:right w:val="single" w:sz="6" w:space="0" w:color="CCCCCC"/>
                      </w:divBdr>
                      <w:divsChild>
                        <w:div w:id="117338297">
                          <w:marLeft w:val="0"/>
                          <w:marRight w:val="0"/>
                          <w:marTop w:val="0"/>
                          <w:marBottom w:val="0"/>
                          <w:divBdr>
                            <w:top w:val="none" w:sz="0" w:space="0" w:color="auto"/>
                            <w:left w:val="none" w:sz="0" w:space="0" w:color="auto"/>
                            <w:bottom w:val="none" w:sz="0" w:space="0" w:color="auto"/>
                            <w:right w:val="none" w:sz="0" w:space="0" w:color="auto"/>
                          </w:divBdr>
                        </w:div>
                        <w:div w:id="1636989965">
                          <w:marLeft w:val="0"/>
                          <w:marRight w:val="0"/>
                          <w:marTop w:val="0"/>
                          <w:marBottom w:val="0"/>
                          <w:divBdr>
                            <w:top w:val="none" w:sz="0" w:space="0" w:color="auto"/>
                            <w:left w:val="none" w:sz="0" w:space="0" w:color="auto"/>
                            <w:bottom w:val="none" w:sz="0" w:space="0" w:color="auto"/>
                            <w:right w:val="none" w:sz="0" w:space="0" w:color="auto"/>
                          </w:divBdr>
                          <w:divsChild>
                            <w:div w:id="889194949">
                              <w:marLeft w:val="0"/>
                              <w:marRight w:val="0"/>
                              <w:marTop w:val="0"/>
                              <w:marBottom w:val="0"/>
                              <w:divBdr>
                                <w:top w:val="none" w:sz="0" w:space="0" w:color="auto"/>
                                <w:left w:val="none" w:sz="0" w:space="0" w:color="auto"/>
                                <w:bottom w:val="none" w:sz="0" w:space="0" w:color="auto"/>
                                <w:right w:val="none" w:sz="0" w:space="0" w:color="auto"/>
                              </w:divBdr>
                              <w:divsChild>
                                <w:div w:id="1289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57115">
                          <w:marLeft w:val="0"/>
                          <w:marRight w:val="0"/>
                          <w:marTop w:val="0"/>
                          <w:marBottom w:val="0"/>
                          <w:divBdr>
                            <w:top w:val="none" w:sz="0" w:space="0" w:color="auto"/>
                            <w:left w:val="none" w:sz="0" w:space="0" w:color="auto"/>
                            <w:bottom w:val="none" w:sz="0" w:space="0" w:color="auto"/>
                            <w:right w:val="none" w:sz="0" w:space="0" w:color="auto"/>
                          </w:divBdr>
                          <w:divsChild>
                            <w:div w:id="66173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1829">
                      <w:marLeft w:val="0"/>
                      <w:marRight w:val="0"/>
                      <w:marTop w:val="0"/>
                      <w:marBottom w:val="0"/>
                      <w:divBdr>
                        <w:top w:val="none" w:sz="0" w:space="0" w:color="auto"/>
                        <w:left w:val="single" w:sz="6" w:space="0" w:color="555555"/>
                        <w:bottom w:val="none" w:sz="0" w:space="0" w:color="auto"/>
                        <w:right w:val="none" w:sz="0" w:space="0" w:color="auto"/>
                      </w:divBdr>
                      <w:divsChild>
                        <w:div w:id="425923964">
                          <w:marLeft w:val="0"/>
                          <w:marRight w:val="0"/>
                          <w:marTop w:val="0"/>
                          <w:marBottom w:val="0"/>
                          <w:divBdr>
                            <w:top w:val="none" w:sz="0" w:space="0" w:color="auto"/>
                            <w:left w:val="none" w:sz="0" w:space="0" w:color="auto"/>
                            <w:bottom w:val="none" w:sz="0" w:space="0" w:color="auto"/>
                            <w:right w:val="none" w:sz="0" w:space="0" w:color="auto"/>
                          </w:divBdr>
                        </w:div>
                        <w:div w:id="1609700920">
                          <w:marLeft w:val="0"/>
                          <w:marRight w:val="0"/>
                          <w:marTop w:val="0"/>
                          <w:marBottom w:val="0"/>
                          <w:divBdr>
                            <w:top w:val="none" w:sz="0" w:space="0" w:color="auto"/>
                            <w:left w:val="none" w:sz="0" w:space="0" w:color="auto"/>
                            <w:bottom w:val="none" w:sz="0" w:space="0" w:color="auto"/>
                            <w:right w:val="none" w:sz="0" w:space="0" w:color="auto"/>
                          </w:divBdr>
                          <w:divsChild>
                            <w:div w:id="840437827">
                              <w:marLeft w:val="0"/>
                              <w:marRight w:val="0"/>
                              <w:marTop w:val="0"/>
                              <w:marBottom w:val="0"/>
                              <w:divBdr>
                                <w:top w:val="none" w:sz="0" w:space="0" w:color="auto"/>
                                <w:left w:val="none" w:sz="0" w:space="0" w:color="auto"/>
                                <w:bottom w:val="none" w:sz="0" w:space="0" w:color="auto"/>
                                <w:right w:val="none" w:sz="0" w:space="0" w:color="auto"/>
                              </w:divBdr>
                            </w:div>
                          </w:divsChild>
                        </w:div>
                        <w:div w:id="749884564">
                          <w:marLeft w:val="0"/>
                          <w:marRight w:val="0"/>
                          <w:marTop w:val="0"/>
                          <w:marBottom w:val="0"/>
                          <w:divBdr>
                            <w:top w:val="none" w:sz="0" w:space="0" w:color="auto"/>
                            <w:left w:val="single" w:sz="6" w:space="0" w:color="CCCCCC"/>
                            <w:bottom w:val="none" w:sz="0" w:space="0" w:color="auto"/>
                            <w:right w:val="none" w:sz="0" w:space="0" w:color="auto"/>
                          </w:divBdr>
                          <w:divsChild>
                            <w:div w:id="184709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04721">
                      <w:marLeft w:val="0"/>
                      <w:marRight w:val="0"/>
                      <w:marTop w:val="0"/>
                      <w:marBottom w:val="0"/>
                      <w:divBdr>
                        <w:top w:val="single" w:sz="6" w:space="0" w:color="CCCCCC"/>
                        <w:left w:val="single" w:sz="6" w:space="0" w:color="CCCCCC"/>
                        <w:bottom w:val="single" w:sz="6" w:space="0" w:color="CCCCCC"/>
                        <w:right w:val="single" w:sz="6" w:space="0" w:color="CCCCCC"/>
                      </w:divBdr>
                      <w:divsChild>
                        <w:div w:id="1310479657">
                          <w:marLeft w:val="0"/>
                          <w:marRight w:val="0"/>
                          <w:marTop w:val="0"/>
                          <w:marBottom w:val="0"/>
                          <w:divBdr>
                            <w:top w:val="none" w:sz="0" w:space="0" w:color="auto"/>
                            <w:left w:val="none" w:sz="0" w:space="0" w:color="auto"/>
                            <w:bottom w:val="none" w:sz="0" w:space="0" w:color="auto"/>
                            <w:right w:val="none" w:sz="0" w:space="0" w:color="auto"/>
                          </w:divBdr>
                        </w:div>
                        <w:div w:id="846292741">
                          <w:marLeft w:val="0"/>
                          <w:marRight w:val="0"/>
                          <w:marTop w:val="0"/>
                          <w:marBottom w:val="0"/>
                          <w:divBdr>
                            <w:top w:val="none" w:sz="0" w:space="0" w:color="auto"/>
                            <w:left w:val="none" w:sz="0" w:space="0" w:color="auto"/>
                            <w:bottom w:val="none" w:sz="0" w:space="0" w:color="auto"/>
                            <w:right w:val="none" w:sz="0" w:space="0" w:color="auto"/>
                          </w:divBdr>
                          <w:divsChild>
                            <w:div w:id="78755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11385</TotalTime>
  <Pages>1</Pages>
  <Words>132</Words>
  <Characters>755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2019-08-08T12:00:00Z</dcterms:created>
  <dcterms:modified xsi:type="dcterms:W3CDTF">2019-08-16T10:22:00Z</dcterms:modified>
</cp:coreProperties>
</file>